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C3C" w:rsidRPr="00C850EF" w:rsidRDefault="00965C3C" w:rsidP="006F2869">
      <w:pPr>
        <w:jc w:val="center"/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 xml:space="preserve">Krycí list nabídky </w:t>
      </w:r>
    </w:p>
    <w:p w:rsidR="00965C3C" w:rsidRPr="00392486" w:rsidRDefault="006D5688" w:rsidP="006D5688">
      <w:pPr>
        <w:jc w:val="center"/>
        <w:rPr>
          <w:rFonts w:cs="Arial"/>
          <w:b/>
        </w:rPr>
      </w:pPr>
      <w:r w:rsidRPr="00392486">
        <w:rPr>
          <w:rFonts w:cs="Arial"/>
          <w:b/>
        </w:rPr>
        <w:t>„</w:t>
      </w:r>
      <w:r w:rsidR="00C50D76" w:rsidRPr="00C50D76">
        <w:rPr>
          <w:b/>
        </w:rPr>
        <w:t>Oprava nátěru obj. 360 – ocelové obslužné láv</w:t>
      </w:r>
      <w:bookmarkStart w:id="0" w:name="_GoBack"/>
      <w:bookmarkEnd w:id="0"/>
      <w:r w:rsidR="00C50D76" w:rsidRPr="00C50D76">
        <w:rPr>
          <w:b/>
        </w:rPr>
        <w:t>ky, sklad Hněvice</w:t>
      </w:r>
      <w:r w:rsidRPr="00392486">
        <w:rPr>
          <w:rFonts w:cs="Arial"/>
          <w:b/>
        </w:rPr>
        <w:t>“</w:t>
      </w: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zadavatel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ČEPRO, a.s.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Dělnická 213/12, 170 04 Praha 7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akciová společnost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CZ601 93 531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Mgr. Jan Duspěva, předseda představenstva</w:t>
            </w:r>
          </w:p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Ing. Ladislav Staněk, člen představenstva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221 968 256, Bc. Petr Hostek</w:t>
            </w: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6D5688" w:rsidP="00B76DC9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petr.hostek</w:t>
            </w:r>
            <w:r w:rsidR="00965C3C" w:rsidRPr="00C850EF">
              <w:rPr>
                <w:rFonts w:cs="Arial"/>
                <w:sz w:val="22"/>
                <w:szCs w:val="22"/>
              </w:rPr>
              <w:t>@ceproas.cz</w:t>
            </w:r>
          </w:p>
        </w:tc>
      </w:tr>
    </w:tbl>
    <w:p w:rsidR="00965C3C" w:rsidRPr="00C850EF" w:rsidRDefault="00965C3C" w:rsidP="00965C3C">
      <w:pPr>
        <w:jc w:val="center"/>
        <w:rPr>
          <w:rFonts w:cs="Arial"/>
          <w:b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Dodavateli: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dodavatel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sídlo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společnost zastupuje</w:t>
            </w:r>
            <w:r w:rsidRPr="00C850EF">
              <w:rPr>
                <w:rFonts w:cs="Arial"/>
                <w:sz w:val="22"/>
                <w:szCs w:val="22"/>
                <w:lang w:val="en-US"/>
              </w:rPr>
              <w:t>/</w:t>
            </w:r>
            <w:r w:rsidRPr="00C850EF">
              <w:rPr>
                <w:rFonts w:cs="Arial"/>
                <w:sz w:val="22"/>
                <w:szCs w:val="22"/>
              </w:rPr>
              <w:t xml:space="preserve">zastupují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ve věcech výběrového řízení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>e-mail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b/>
          <w:sz w:val="22"/>
          <w:szCs w:val="22"/>
        </w:rPr>
      </w:pPr>
      <w:r w:rsidRPr="00C850EF">
        <w:rPr>
          <w:rFonts w:cs="Arial"/>
          <w:b/>
          <w:sz w:val="22"/>
          <w:szCs w:val="22"/>
        </w:rPr>
        <w:t>Údaje o nabídce: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965C3C" w:rsidRPr="00C850EF" w:rsidTr="00B76DC9"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i/>
                <w:sz w:val="22"/>
                <w:szCs w:val="22"/>
              </w:rPr>
            </w:pPr>
            <w:r w:rsidRPr="00C850EF">
              <w:rPr>
                <w:rFonts w:cs="Arial"/>
                <w:sz w:val="22"/>
                <w:szCs w:val="22"/>
              </w:rPr>
              <w:t xml:space="preserve">nabídková cena v Kč bez DPH </w:t>
            </w:r>
          </w:p>
        </w:tc>
        <w:tc>
          <w:tcPr>
            <w:tcW w:w="4606" w:type="dxa"/>
            <w:shd w:val="clear" w:color="auto" w:fill="auto"/>
          </w:tcPr>
          <w:p w:rsidR="00965C3C" w:rsidRPr="00C850EF" w:rsidRDefault="00965C3C" w:rsidP="00B76DC9">
            <w:pPr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V  …………………</w:t>
      </w:r>
      <w:proofErr w:type="gramStart"/>
      <w:r w:rsidRPr="00C850EF">
        <w:rPr>
          <w:rFonts w:cs="Arial"/>
          <w:sz w:val="22"/>
          <w:szCs w:val="22"/>
        </w:rPr>
        <w:t>….. dne</w:t>
      </w:r>
      <w:proofErr w:type="gramEnd"/>
      <w:r w:rsidRPr="00C850EF">
        <w:rPr>
          <w:rFonts w:cs="Arial"/>
          <w:sz w:val="22"/>
          <w:szCs w:val="22"/>
        </w:rPr>
        <w:t xml:space="preserve"> ………………………</w:t>
      </w: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965C3C" w:rsidRPr="00C850EF" w:rsidRDefault="00965C3C" w:rsidP="00965C3C">
      <w:pPr>
        <w:rPr>
          <w:rFonts w:cs="Arial"/>
          <w:sz w:val="22"/>
          <w:szCs w:val="22"/>
        </w:rPr>
      </w:pPr>
    </w:p>
    <w:p w:rsidR="00750F99" w:rsidRPr="00C850EF" w:rsidRDefault="00965C3C" w:rsidP="00965C3C">
      <w:pPr>
        <w:ind w:left="3398"/>
        <w:rPr>
          <w:rFonts w:cs="Arial"/>
          <w:sz w:val="22"/>
          <w:szCs w:val="22"/>
        </w:rPr>
      </w:pPr>
      <w:r w:rsidRPr="00C850EF">
        <w:rPr>
          <w:rFonts w:cs="Arial"/>
          <w:sz w:val="22"/>
          <w:szCs w:val="22"/>
        </w:rPr>
        <w:t>..............................................................</w:t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</w:r>
      <w:r w:rsidRPr="00C850EF">
        <w:rPr>
          <w:rFonts w:cs="Arial"/>
          <w:sz w:val="22"/>
          <w:szCs w:val="22"/>
        </w:rPr>
        <w:tab/>
        <w:t xml:space="preserve">                                                                                                     razítko a podpis dodavatele</w:t>
      </w:r>
    </w:p>
    <w:sectPr w:rsidR="00750F99" w:rsidRPr="00C850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E35" w:rsidRDefault="003E4E35">
      <w:pPr>
        <w:spacing w:before="0"/>
      </w:pPr>
      <w:r>
        <w:separator/>
      </w:r>
    </w:p>
  </w:endnote>
  <w:endnote w:type="continuationSeparator" w:id="0">
    <w:p w:rsidR="003E4E35" w:rsidRDefault="003E4E3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E35" w:rsidRDefault="003E4E35">
      <w:pPr>
        <w:spacing w:before="0"/>
      </w:pPr>
      <w:r>
        <w:separator/>
      </w:r>
    </w:p>
  </w:footnote>
  <w:footnote w:type="continuationSeparator" w:id="0">
    <w:p w:rsidR="003E4E35" w:rsidRDefault="003E4E35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20C5" w:rsidRPr="00F520C5" w:rsidRDefault="00965C3C" w:rsidP="00247926">
    <w:pPr>
      <w:jc w:val="center"/>
    </w:pPr>
    <w:r>
      <w:t>Příloha č. 2</w:t>
    </w:r>
    <w:r w:rsidRPr="00247926">
      <w:t xml:space="preserve"> </w:t>
    </w:r>
    <w:r w:rsidR="00CB65BF">
      <w:t>k Zadávací dokumentaci</w:t>
    </w:r>
    <w:r w:rsidR="008E478A">
      <w:t xml:space="preserve"> č. </w:t>
    </w:r>
    <w:r w:rsidR="004200C4">
      <w:t>1</w:t>
    </w:r>
    <w:r w:rsidR="00C50D76">
      <w:t>98</w:t>
    </w:r>
    <w:r>
      <w:rPr>
        <w:lang w:val="en-US"/>
      </w:rPr>
      <w:t>/</w:t>
    </w:r>
    <w:r w:rsidR="006D5688">
      <w:t>15</w:t>
    </w:r>
    <w:r>
      <w:rPr>
        <w:lang w:val="en-US"/>
      </w:rPr>
      <w:t>/</w:t>
    </w:r>
    <w:r>
      <w:t>OCN</w:t>
    </w:r>
  </w:p>
  <w:p w:rsidR="00F520C5" w:rsidRDefault="00965C3C">
    <w:pPr>
      <w:pStyle w:val="Zhlav"/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C3C"/>
    <w:rsid w:val="00031023"/>
    <w:rsid w:val="00060A64"/>
    <w:rsid w:val="000F3027"/>
    <w:rsid w:val="001608C3"/>
    <w:rsid w:val="001722F5"/>
    <w:rsid w:val="00392486"/>
    <w:rsid w:val="003E4E35"/>
    <w:rsid w:val="004200C4"/>
    <w:rsid w:val="00474466"/>
    <w:rsid w:val="004A2AAA"/>
    <w:rsid w:val="00503423"/>
    <w:rsid w:val="005A38A1"/>
    <w:rsid w:val="0064045A"/>
    <w:rsid w:val="006D5688"/>
    <w:rsid w:val="006F2869"/>
    <w:rsid w:val="00733E54"/>
    <w:rsid w:val="008C4A16"/>
    <w:rsid w:val="008E478A"/>
    <w:rsid w:val="0096430D"/>
    <w:rsid w:val="00965C3C"/>
    <w:rsid w:val="00AE5114"/>
    <w:rsid w:val="00B77A1E"/>
    <w:rsid w:val="00C50D76"/>
    <w:rsid w:val="00C850EF"/>
    <w:rsid w:val="00CB65BF"/>
    <w:rsid w:val="00CF517D"/>
    <w:rsid w:val="00DE416A"/>
    <w:rsid w:val="00DE6C87"/>
    <w:rsid w:val="00DF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65C3C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965C3C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semiHidden/>
    <w:rsid w:val="00965C3C"/>
    <w:rPr>
      <w:rFonts w:ascii="Arial" w:eastAsia="Times New Roman" w:hAnsi="Arial" w:cs="Times New Roman"/>
      <w:sz w:val="16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65B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CB65B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Rokoský Jiří</dc:creator>
  <cp:lastModifiedBy>Hostek Petr</cp:lastModifiedBy>
  <cp:revision>8</cp:revision>
  <dcterms:created xsi:type="dcterms:W3CDTF">2015-03-10T13:49:00Z</dcterms:created>
  <dcterms:modified xsi:type="dcterms:W3CDTF">2015-07-23T12:30:00Z</dcterms:modified>
</cp:coreProperties>
</file>